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557696">
      <w:pPr>
        <w:pStyle w:val="a5"/>
      </w:pPr>
    </w:p>
    <w:p w:rsidR="00557696" w:rsidRDefault="00557696" w:rsidP="00557696">
      <w:pPr>
        <w:pStyle w:val="a5"/>
      </w:pPr>
    </w:p>
    <w:p w:rsidR="009F5BAB" w:rsidRDefault="009F5BAB" w:rsidP="00557696">
      <w:pPr>
        <w:pStyle w:val="a5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557696" w:rsidTr="0055769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696" w:rsidRDefault="00557696" w:rsidP="00557696">
            <w:pPr>
              <w:pStyle w:val="1"/>
              <w:spacing w:before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color w:val="auto"/>
                <w:sz w:val="26"/>
                <w:szCs w:val="26"/>
              </w:rPr>
              <w:t>Должностной регламент</w:t>
            </w:r>
          </w:p>
          <w:p w:rsidR="00557696" w:rsidRDefault="00557696" w:rsidP="00557696">
            <w:pPr>
              <w:pStyle w:val="1"/>
              <w:spacing w:before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главного государственного налогового инспектора </w:t>
            </w:r>
          </w:p>
          <w:p w:rsidR="00557696" w:rsidRDefault="00557696" w:rsidP="00557696">
            <w:pPr>
              <w:pStyle w:val="1"/>
              <w:spacing w:before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отдела камеральных проверок №6</w:t>
            </w:r>
          </w:p>
          <w:p w:rsidR="00557696" w:rsidRDefault="00557696" w:rsidP="00557696">
            <w:pPr>
              <w:pStyle w:val="1"/>
              <w:spacing w:before="0" w:line="240" w:lineRule="auto"/>
              <w:ind w:firstLine="567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ИФНС России № 5 по г. Москве</w:t>
            </w:r>
          </w:p>
        </w:tc>
      </w:tr>
      <w:tr w:rsidR="00557696" w:rsidTr="00557696">
        <w:trPr>
          <w:trHeight w:val="403"/>
        </w:trPr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696" w:rsidRPr="00557696" w:rsidRDefault="00557696" w:rsidP="00557696">
            <w:pPr>
              <w:pStyle w:val="a5"/>
            </w:pPr>
            <w:r w:rsidRPr="00557696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655ADD" w:rsidRDefault="00655ADD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557696">
        <w:rPr>
          <w:rFonts w:ascii="Times New Roman" w:hAnsi="Times New Roman" w:cs="Times New Roman"/>
          <w:sz w:val="24"/>
          <w:szCs w:val="24"/>
        </w:rPr>
        <w:t>) главного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557696">
        <w:rPr>
          <w:rFonts w:ascii="Times New Roman" w:hAnsi="Times New Roman" w:cs="Times New Roman"/>
          <w:sz w:val="24"/>
          <w:szCs w:val="24"/>
        </w:rPr>
        <w:t>6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FB6D4C">
        <w:rPr>
          <w:rFonts w:ascii="Times New Roman" w:hAnsi="Times New Roman" w:cs="Times New Roman"/>
        </w:rPr>
        <w:t>И</w:t>
      </w:r>
      <w:r w:rsidR="00755CF7" w:rsidRPr="00755CF7">
        <w:rPr>
          <w:rFonts w:ascii="Times New Roman" w:hAnsi="Times New Roman" w:cs="Times New Roman"/>
        </w:rPr>
        <w:t>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ведущей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3-3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94.</w:t>
      </w:r>
    </w:p>
    <w:p w:rsidR="002438A7" w:rsidRPr="00FB10AA" w:rsidRDefault="002438A7" w:rsidP="0024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B10A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71393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FB10AA">
        <w:rPr>
          <w:rFonts w:ascii="Times New Roman" w:hAnsi="Times New Roman" w:cs="Times New Roman"/>
          <w:sz w:val="24"/>
          <w:szCs w:val="24"/>
        </w:rPr>
        <w:t>:</w:t>
      </w:r>
      <w:r w:rsidRPr="00FB10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регулирование налоговой деятельности</w:t>
      </w:r>
      <w:r w:rsidRPr="00FB10AA">
        <w:rPr>
          <w:rFonts w:ascii="Times New Roman" w:hAnsi="Times New Roman" w:cs="Times New Roman"/>
          <w:sz w:val="24"/>
          <w:szCs w:val="24"/>
        </w:rPr>
        <w:t>.</w:t>
      </w:r>
    </w:p>
    <w:p w:rsidR="002438A7" w:rsidRPr="00FB10AA" w:rsidRDefault="002438A7" w:rsidP="0024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B10A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71393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FB10AA">
        <w:rPr>
          <w:rFonts w:ascii="Times New Roman" w:hAnsi="Times New Roman" w:cs="Times New Roman"/>
          <w:sz w:val="24"/>
          <w:szCs w:val="24"/>
        </w:rPr>
        <w:t xml:space="preserve">: осуществление налогового контроля (детализация: Осуществление налогового контроля посредством проведения камеральных проверок). </w:t>
      </w:r>
    </w:p>
    <w:p w:rsidR="003A54C3" w:rsidRPr="007311EC" w:rsidRDefault="00016846" w:rsidP="00B528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36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приказом </w:t>
      </w:r>
      <w:r w:rsidR="002438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36D1E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4C3" w:rsidRPr="007311EC">
        <w:rPr>
          <w:rFonts w:ascii="Times New Roman" w:hAnsi="Times New Roman" w:cs="Times New Roman"/>
        </w:rPr>
        <w:t xml:space="preserve">ИФНС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BE42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BE42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Налоговый кодекс Российской Федерации;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Арбитражный процессуальный кодекс Российской Федерации;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Уголовный кодекс Российской Федерации; 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Гражданский кодекс Российской Федерации; </w:t>
      </w:r>
    </w:p>
    <w:p w:rsidR="00FD3C53" w:rsidRPr="00B23F50" w:rsidRDefault="00B52856" w:rsidP="00FD3C5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Семейный </w:t>
      </w:r>
      <w:hyperlink r:id="rId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кодекс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Федерации. </w:t>
      </w:r>
    </w:p>
    <w:p w:rsidR="00B52856" w:rsidRPr="00B23F50" w:rsidRDefault="009F5BAB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9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</w:t>
      </w:r>
      <w:r w:rsidR="00FD3C53" w:rsidRPr="00B23F50">
        <w:rPr>
          <w:rFonts w:ascii="Times New Roman" w:hAnsi="Times New Roman" w:cs="Times New Roman"/>
          <w:b w:val="0"/>
          <w:sz w:val="24"/>
          <w:szCs w:val="24"/>
        </w:rPr>
        <w:t xml:space="preserve">от 02.10.2018 N ММВ-7-11/566@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>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:rsidR="00B52856" w:rsidRPr="00B23F50" w:rsidRDefault="009F5BAB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0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10 сентября 2015 г. N ММВ-7-11/387@ "Об утверждении кодов видов доходов и вычетов" (с изменениями и дополнениями)</w:t>
      </w:r>
    </w:p>
    <w:p w:rsidR="00B52856" w:rsidRPr="00B23F50" w:rsidRDefault="009F5BAB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1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:rsidR="00B52856" w:rsidRPr="00B23F50" w:rsidRDefault="009F5BAB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2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:rsidR="00B52856" w:rsidRPr="00B23F50" w:rsidRDefault="009F5BAB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3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:rsidR="00CE2179" w:rsidRPr="00B23F50" w:rsidRDefault="009F5BAB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4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Указ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5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E2179" w:rsidRPr="00B23F50">
        <w:rPr>
          <w:rFonts w:ascii="Times New Roman" w:hAnsi="Times New Roman" w:cs="Times New Roman"/>
          <w:b w:val="0"/>
          <w:bCs/>
          <w:sz w:val="24"/>
          <w:szCs w:val="24"/>
        </w:rPr>
        <w:t xml:space="preserve">от 29.09.2019 N 325-ФЗ </w:t>
      </w:r>
      <w:r w:rsidRPr="00B23F50">
        <w:rPr>
          <w:rFonts w:ascii="Times New Roman" w:hAnsi="Times New Roman" w:cs="Times New Roman"/>
          <w:b w:val="0"/>
          <w:sz w:val="24"/>
          <w:szCs w:val="24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6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7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:rsidR="008115C4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9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 (с изменениями и дополнениями);</w:t>
      </w:r>
    </w:p>
    <w:p w:rsidR="00B52856" w:rsidRPr="00B23F50" w:rsidRDefault="009F5BAB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0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Федеральной налоговой службы </w:t>
      </w:r>
      <w:r w:rsidR="008115C4" w:rsidRPr="00B23F50">
        <w:rPr>
          <w:rFonts w:ascii="Times New Roman" w:hAnsi="Times New Roman" w:cs="Times New Roman"/>
          <w:b w:val="0"/>
          <w:sz w:val="24"/>
          <w:szCs w:val="24"/>
        </w:rPr>
        <w:t xml:space="preserve">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>(с изменениями и дополнениями)</w:t>
      </w:r>
      <w:r w:rsidR="008115C4" w:rsidRPr="00B23F50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ПФ РФ от 30.11.2016 г. №ММВ-23-11/26/АД-09-31/</w:t>
      </w:r>
      <w:proofErr w:type="spellStart"/>
      <w:r w:rsidRPr="00B23F50">
        <w:rPr>
          <w:rFonts w:ascii="Times New Roman" w:hAnsi="Times New Roman" w:cs="Times New Roman"/>
          <w:b w:val="0"/>
          <w:sz w:val="24"/>
          <w:szCs w:val="24"/>
        </w:rPr>
        <w:t>сог</w:t>
      </w:r>
      <w:proofErr w:type="spellEnd"/>
      <w:r w:rsidRPr="00B23F50">
        <w:rPr>
          <w:rFonts w:ascii="Times New Roman" w:hAnsi="Times New Roman" w:cs="Times New Roman"/>
          <w:b w:val="0"/>
          <w:sz w:val="24"/>
          <w:szCs w:val="24"/>
        </w:rPr>
        <w:t>/79;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lastRenderedPageBreak/>
        <w:t>Соглашение об информационном взаимодействии ФНС и ФСС РФ от 30.11.2016 г. №ММВ-23-11/27/02-11-13/06-5262П;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ФФОМС от 30.11.2016 г. №ММВ-23-11/28/11-91-2016;</w:t>
      </w:r>
    </w:p>
    <w:p w:rsidR="00B52856" w:rsidRPr="00B23F50" w:rsidRDefault="009F5BAB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1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приказ ФНС России от 8 мая 2015 г. №ММВ-7-2/189@ об утверждении форм документов, предусмотренных налоговым кодексом Российской федерации,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(с изменениями и дополнениями)</w:t>
      </w:r>
    </w:p>
    <w:p w:rsidR="005F5B96" w:rsidRPr="00B23F50" w:rsidRDefault="00B52856" w:rsidP="0093735E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23F50">
        <w:rPr>
          <w:rFonts w:ascii="Times New Roman" w:hAnsi="Times New Roman"/>
          <w:color w:val="000000"/>
          <w:sz w:val="24"/>
          <w:szCs w:val="24"/>
        </w:rPr>
        <w:t>письмо ФНС России от 16.07.2013 г. №АС-4-2/12705 «О рекомендациях по проведен камеральных налоговых проверок» (с изменениями и дополнениями).</w:t>
      </w:r>
    </w:p>
    <w:p w:rsidR="0071560A" w:rsidRPr="005F5B96" w:rsidRDefault="0093735E" w:rsidP="00C7072B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7134C8" w:rsidRPr="005F5B96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7134C8" w:rsidRPr="005F5B96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F5B96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F5B96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2856" w:rsidRP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6.4.2. Иные профессиональные знания: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налога на доходы физических лиц;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проведения мероприятий налогового контроля;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страховых взносов;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 сроки проведения камеральных проверок;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требования к составлению акта камеральной проверки;</w:t>
      </w:r>
    </w:p>
    <w:p w:rsidR="00C93AE9" w:rsidRPr="008312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31256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831256">
        <w:rPr>
          <w:rFonts w:ascii="Times New Roman" w:hAnsi="Times New Roman" w:cs="Times New Roman"/>
          <w:b w:val="0"/>
          <w:sz w:val="24"/>
          <w:szCs w:val="24"/>
        </w:rPr>
        <w:t>основы финансовых отношений и кредитных отношений;</w:t>
      </w:r>
    </w:p>
    <w:p w:rsidR="00831256" w:rsidRPr="00831256" w:rsidRDefault="00831256" w:rsidP="00831256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31256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учета, основы налогообложения;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судебно-арбитражная практи</w:t>
      </w:r>
      <w:r w:rsidR="00055A5D">
        <w:rPr>
          <w:rFonts w:ascii="Times New Roman" w:hAnsi="Times New Roman" w:cs="Times New Roman"/>
          <w:b w:val="0"/>
          <w:sz w:val="24"/>
          <w:szCs w:val="24"/>
        </w:rPr>
        <w:t>ка в части камеральных проверок.</w:t>
      </w:r>
    </w:p>
    <w:p w:rsidR="00B52856" w:rsidRPr="00B52856" w:rsidRDefault="00B52856" w:rsidP="00055A5D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6.5. Наличие функциональных знаний: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B52856" w:rsidRP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6.6. Наличие базовых умений: 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умение мыслить системно (стратегически);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52856" w:rsidRPr="00B52856" w:rsidRDefault="00146F45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коммуникативные способности.</w:t>
      </w:r>
    </w:p>
    <w:p w:rsidR="00B52856" w:rsidRPr="00B52856" w:rsidRDefault="00B52856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6.7. Наличие профессиональных умений: 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составление актов по результатам проведения камеральных налоговых проверок;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вынесение решений по результатам проведения камеральных налоговых проверок;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составление документов, необходимых для реализации функций налогового контроля;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анализ начисления и уплаты соответствующих налогов и страховых взносов.</w:t>
      </w:r>
    </w:p>
    <w:p w:rsid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6.8. Наличие функциональных умений:</w:t>
      </w:r>
    </w:p>
    <w:p w:rsidR="00146F45" w:rsidRDefault="00146F45" w:rsidP="00146F45">
      <w:pPr>
        <w:pStyle w:val="Default"/>
        <w:ind w:firstLine="426"/>
        <w:jc w:val="both"/>
      </w:pPr>
      <w:r w:rsidRPr="000C50B7">
        <w:t>-</w:t>
      </w:r>
      <w:r>
        <w:t xml:space="preserve"> </w:t>
      </w:r>
      <w:r w:rsidRPr="00833308">
        <w:t>навыки делового письма;</w:t>
      </w:r>
    </w:p>
    <w:p w:rsidR="00146F45" w:rsidRPr="00146F45" w:rsidRDefault="00146F45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>-</w:t>
      </w:r>
      <w:r w:rsidRPr="00146F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52856">
        <w:rPr>
          <w:rFonts w:ascii="Times New Roman" w:hAnsi="Times New Roman" w:cs="Times New Roman"/>
          <w:b w:val="0"/>
          <w:sz w:val="24"/>
          <w:szCs w:val="24"/>
        </w:rPr>
        <w:t>подготовка аналитических, информационных и других материалов.</w:t>
      </w:r>
    </w:p>
    <w:p w:rsidR="00146F45" w:rsidRDefault="00146F45" w:rsidP="00146F45">
      <w:pPr>
        <w:pStyle w:val="Default"/>
        <w:ind w:firstLine="426"/>
        <w:jc w:val="both"/>
      </w:pPr>
      <w:r>
        <w:t xml:space="preserve">- </w:t>
      </w:r>
      <w:r w:rsidRPr="00833308">
        <w:t>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146F45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3735E" w:rsidRPr="00B52856" w:rsidRDefault="0093735E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B618D" w:rsidRDefault="00F05CF7" w:rsidP="001526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8. </w:t>
      </w:r>
      <w:r w:rsidR="009D5A89" w:rsidRPr="00BB618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BB618D">
        <w:rPr>
          <w:rFonts w:ascii="Times New Roman" w:hAnsi="Times New Roman" w:cs="Times New Roman"/>
          <w:sz w:val="24"/>
          <w:szCs w:val="24"/>
        </w:rPr>
        <w:t>О</w:t>
      </w:r>
      <w:r w:rsidR="003E2C1C" w:rsidRPr="00BB618D">
        <w:rPr>
          <w:rFonts w:ascii="Times New Roman" w:hAnsi="Times New Roman" w:cs="Times New Roman"/>
          <w:sz w:val="24"/>
          <w:szCs w:val="24"/>
        </w:rPr>
        <w:t>тдел</w:t>
      </w:r>
      <w:r w:rsidR="00EC3748" w:rsidRPr="00BB618D">
        <w:rPr>
          <w:rFonts w:ascii="Times New Roman" w:hAnsi="Times New Roman" w:cs="Times New Roman"/>
          <w:sz w:val="24"/>
          <w:szCs w:val="24"/>
        </w:rPr>
        <w:t xml:space="preserve">,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02C36" w:rsidRPr="00BB618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02C36" w:rsidRPr="00BB618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B618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B61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618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B618D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BB618D">
        <w:rPr>
          <w:rFonts w:ascii="Times New Roman" w:hAnsi="Times New Roman" w:cs="Times New Roman"/>
          <w:sz w:val="24"/>
          <w:szCs w:val="24"/>
        </w:rPr>
        <w:t xml:space="preserve"> налоговых деклараций ЮЛ и иных документов, служащих основанием для исчисления и уплаты налога,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прин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мер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налогоплательщику решения по нарушениям, выявленным по результатам камеральной проверки;</w:t>
      </w:r>
    </w:p>
    <w:p w:rsidR="00BB618D" w:rsidRPr="00204A70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 xml:space="preserve">- </w:t>
      </w:r>
      <w:r w:rsidRPr="00204A70">
        <w:rPr>
          <w:rFonts w:ascii="Times New Roman" w:hAnsi="Times New Roman" w:cs="Times New Roman"/>
          <w:sz w:val="24"/>
          <w:szCs w:val="24"/>
        </w:rPr>
        <w:t>анализировать схемы уклонения от налогообложения, вырабатывать предложения по их предотвращению;</w:t>
      </w:r>
    </w:p>
    <w:p w:rsidR="00BB618D" w:rsidRPr="00204A70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 - формировать аналитические выборки для проведения контрольных мероприятий;</w:t>
      </w:r>
    </w:p>
    <w:p w:rsidR="00BB618D" w:rsidRPr="00204A70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 - выполнять контрольные задания, определенные ук</w:t>
      </w:r>
      <w:r w:rsidR="0093735E">
        <w:rPr>
          <w:rFonts w:ascii="Times New Roman" w:hAnsi="Times New Roman" w:cs="Times New Roman"/>
          <w:sz w:val="24"/>
          <w:szCs w:val="24"/>
        </w:rPr>
        <w:t>азаниями ФНС России, У</w:t>
      </w:r>
      <w:r w:rsidRPr="00204A70">
        <w:rPr>
          <w:rFonts w:ascii="Times New Roman" w:hAnsi="Times New Roman" w:cs="Times New Roman"/>
          <w:sz w:val="24"/>
          <w:szCs w:val="24"/>
        </w:rPr>
        <w:t>ФНС России по г.</w:t>
      </w:r>
      <w:r w:rsidR="0093735E">
        <w:rPr>
          <w:rFonts w:ascii="Times New Roman" w:hAnsi="Times New Roman" w:cs="Times New Roman"/>
          <w:sz w:val="24"/>
          <w:szCs w:val="24"/>
        </w:rPr>
        <w:t xml:space="preserve"> </w:t>
      </w:r>
      <w:r w:rsidRPr="00204A70">
        <w:rPr>
          <w:rFonts w:ascii="Times New Roman" w:hAnsi="Times New Roman" w:cs="Times New Roman"/>
          <w:sz w:val="24"/>
          <w:szCs w:val="24"/>
        </w:rPr>
        <w:t>Москве, а также по распоряжению начальника инспекции и его заместителей;</w:t>
      </w:r>
    </w:p>
    <w:p w:rsidR="00BB618D" w:rsidRPr="00B60192" w:rsidRDefault="00BB618D" w:rsidP="00B601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выполнять оперативный самоконтроль в зависимости от периодичности проведения самоконтроля;</w:t>
      </w:r>
    </w:p>
    <w:p w:rsidR="00066E39" w:rsidRPr="00B60192" w:rsidRDefault="00B60192" w:rsidP="00B60192">
      <w:pPr>
        <w:pStyle w:val="af4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66E39" w:rsidRPr="00B60192">
        <w:rPr>
          <w:rFonts w:ascii="Times New Roman" w:hAnsi="Times New Roman" w:cs="Times New Roman"/>
          <w:sz w:val="24"/>
          <w:szCs w:val="24"/>
        </w:rPr>
        <w:t>- осуществлять формирование и контроль выгрузки сведений из расчетов на региональный уровень в ПФР, ФСС;</w:t>
      </w:r>
    </w:p>
    <w:p w:rsidR="00066E39" w:rsidRPr="00B60192" w:rsidRDefault="00B60192" w:rsidP="00B60192">
      <w:pPr>
        <w:pStyle w:val="af4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66E39" w:rsidRPr="00B60192">
        <w:rPr>
          <w:rFonts w:ascii="Times New Roman" w:hAnsi="Times New Roman" w:cs="Times New Roman"/>
          <w:sz w:val="24"/>
          <w:szCs w:val="24"/>
        </w:rPr>
        <w:t>- проводить анализ списков налогоплательщиков (поступивших по служебной записке из контрольно-аналитического отдела) не представивших расчеты по страховым взносам, расчеты по форме 6-НДФЛ и обязанных отчитываться. Проанализированные списки указанных налогоплательщиков передавать в отдел, к компетенции которого относится принятие решения о приостановлении операций по счетам в банках, а также переводов электронных денежных средств;</w:t>
      </w:r>
    </w:p>
    <w:p w:rsidR="000521C9" w:rsidRPr="00B60192" w:rsidRDefault="00B60192" w:rsidP="00B6019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60192">
        <w:rPr>
          <w:rFonts w:ascii="Times New Roman" w:hAnsi="Times New Roman" w:cs="Times New Roman"/>
          <w:sz w:val="24"/>
          <w:szCs w:val="24"/>
        </w:rPr>
        <w:t>- формировать перечни налоговых обязанностей налогоплательщиков по страховым взносам и налогу на доходы физических лиц, исчисляемого налоговыми агентами;</w:t>
      </w:r>
    </w:p>
    <w:p w:rsidR="00BB618D" w:rsidRPr="00B60192" w:rsidRDefault="00BB618D" w:rsidP="00B601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осуществлять технологические процессы</w:t>
      </w:r>
      <w:r w:rsidR="001A5C39" w:rsidRPr="00B60192">
        <w:rPr>
          <w:rFonts w:ascii="Times New Roman" w:hAnsi="Times New Roman" w:cs="Times New Roman"/>
          <w:sz w:val="24"/>
          <w:szCs w:val="24"/>
        </w:rPr>
        <w:t>, закрепленные в Инструкциях на рабочие места</w:t>
      </w:r>
      <w:r w:rsidRPr="00B60192">
        <w:rPr>
          <w:rFonts w:ascii="Times New Roman" w:hAnsi="Times New Roman" w:cs="Times New Roman"/>
          <w:sz w:val="24"/>
          <w:szCs w:val="24"/>
        </w:rPr>
        <w:t xml:space="preserve"> в рамках компетенции отдела;</w:t>
      </w:r>
    </w:p>
    <w:p w:rsidR="00BB618D" w:rsidRPr="00204A70" w:rsidRDefault="00BB618D" w:rsidP="00B601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участвовать в подготовке</w:t>
      </w:r>
      <w:r w:rsidRPr="00204A70">
        <w:rPr>
          <w:rFonts w:ascii="Times New Roman" w:hAnsi="Times New Roman" w:cs="Times New Roman"/>
          <w:sz w:val="24"/>
          <w:szCs w:val="24"/>
        </w:rPr>
        <w:t xml:space="preserve"> ответов на письменные запросы налогоплательщиков по вопросам, входящим в компетенцию отдела;</w:t>
      </w:r>
    </w:p>
    <w:p w:rsidR="00BB618D" w:rsidRPr="00204A70" w:rsidRDefault="00BB618D" w:rsidP="005626D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 w:rsidR="00682B5B">
        <w:rPr>
          <w:rFonts w:ascii="Times New Roman" w:hAnsi="Times New Roman" w:cs="Times New Roman"/>
          <w:sz w:val="24"/>
          <w:szCs w:val="24"/>
        </w:rPr>
        <w:t>,</w:t>
      </w:r>
      <w:r w:rsidRPr="00204A70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отдела;</w:t>
      </w:r>
    </w:p>
    <w:p w:rsidR="00BB618D" w:rsidRPr="00204A70" w:rsidRDefault="00BB618D" w:rsidP="005626D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оказывать помощь молодым специалистам;</w:t>
      </w:r>
    </w:p>
    <w:p w:rsidR="005626D4" w:rsidRPr="00824175" w:rsidRDefault="005626D4" w:rsidP="00562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A93">
        <w:rPr>
          <w:rFonts w:ascii="Times New Roman" w:hAnsi="Times New Roman" w:cs="Times New Roman"/>
          <w:sz w:val="24"/>
          <w:szCs w:val="24"/>
        </w:rPr>
        <w:t>- вести в установленном</w:t>
      </w:r>
      <w:r w:rsidRPr="00824175">
        <w:rPr>
          <w:rFonts w:ascii="Times New Roman" w:hAnsi="Times New Roman" w:cs="Times New Roman"/>
          <w:sz w:val="24"/>
          <w:szCs w:val="24"/>
        </w:rPr>
        <w:t xml:space="preserve"> порядке </w:t>
      </w:r>
      <w:r>
        <w:rPr>
          <w:rFonts w:ascii="Times New Roman" w:hAnsi="Times New Roman" w:cs="Times New Roman"/>
          <w:sz w:val="24"/>
          <w:szCs w:val="24"/>
        </w:rPr>
        <w:t xml:space="preserve">в пределах компетенции отдела </w:t>
      </w:r>
      <w:r w:rsidRPr="00824175">
        <w:rPr>
          <w:rFonts w:ascii="Times New Roman" w:hAnsi="Times New Roman" w:cs="Times New Roman"/>
          <w:sz w:val="24"/>
          <w:szCs w:val="24"/>
        </w:rPr>
        <w:t>делопроизводство, хранение и сдачу в архив доку</w:t>
      </w:r>
      <w:r>
        <w:rPr>
          <w:rFonts w:ascii="Times New Roman" w:hAnsi="Times New Roman" w:cs="Times New Roman"/>
          <w:sz w:val="24"/>
          <w:szCs w:val="24"/>
        </w:rPr>
        <w:t>ментов отдела;</w:t>
      </w:r>
    </w:p>
    <w:p w:rsidR="005626D4" w:rsidRPr="00824175" w:rsidRDefault="005626D4" w:rsidP="005626D4">
      <w:pPr>
        <w:pStyle w:val="af4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Pr="00824175">
        <w:rPr>
          <w:rFonts w:ascii="Times New Roman" w:hAnsi="Times New Roman" w:cs="Times New Roman"/>
          <w:sz w:val="24"/>
          <w:szCs w:val="24"/>
        </w:rPr>
        <w:t xml:space="preserve">- проводить </w:t>
      </w:r>
      <w:r>
        <w:rPr>
          <w:rFonts w:ascii="Times New Roman" w:hAnsi="Times New Roman" w:cs="Times New Roman"/>
          <w:sz w:val="24"/>
          <w:szCs w:val="24"/>
        </w:rPr>
        <w:t>работу с</w:t>
      </w:r>
      <w:r w:rsidRPr="00824175">
        <w:rPr>
          <w:rFonts w:ascii="Times New Roman" w:hAnsi="Times New Roman" w:cs="Times New Roman"/>
          <w:sz w:val="24"/>
          <w:szCs w:val="24"/>
        </w:rPr>
        <w:t xml:space="preserve"> представленны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824175">
        <w:rPr>
          <w:rFonts w:ascii="Times New Roman" w:hAnsi="Times New Roman" w:cs="Times New Roman"/>
          <w:sz w:val="24"/>
          <w:szCs w:val="24"/>
        </w:rPr>
        <w:t xml:space="preserve"> расчет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824175">
        <w:rPr>
          <w:rFonts w:ascii="Times New Roman" w:hAnsi="Times New Roman" w:cs="Times New Roman"/>
          <w:sz w:val="24"/>
          <w:szCs w:val="24"/>
        </w:rPr>
        <w:t xml:space="preserve"> (деклараци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824175">
        <w:rPr>
          <w:rFonts w:ascii="Times New Roman" w:hAnsi="Times New Roman" w:cs="Times New Roman"/>
          <w:sz w:val="24"/>
          <w:szCs w:val="24"/>
        </w:rPr>
        <w:t>) по вопросу закрыти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24175">
        <w:rPr>
          <w:rFonts w:ascii="Times New Roman" w:hAnsi="Times New Roman" w:cs="Times New Roman"/>
          <w:sz w:val="24"/>
          <w:szCs w:val="24"/>
        </w:rPr>
        <w:t xml:space="preserve"> комплекса мероприятий;</w:t>
      </w:r>
    </w:p>
    <w:p w:rsidR="00204A70" w:rsidRPr="00204A70" w:rsidRDefault="00204A70" w:rsidP="005626D4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 осуществлять анализ </w:t>
      </w:r>
      <w:proofErr w:type="spellStart"/>
      <w:r w:rsidRPr="00204A70">
        <w:rPr>
          <w:rFonts w:ascii="Times New Roman" w:hAnsi="Times New Roman" w:cs="Times New Roman"/>
          <w:sz w:val="24"/>
          <w:szCs w:val="24"/>
        </w:rPr>
        <w:t>неидентифицированных</w:t>
      </w:r>
      <w:proofErr w:type="spellEnd"/>
      <w:r w:rsidRPr="00204A70">
        <w:rPr>
          <w:rFonts w:ascii="Times New Roman" w:hAnsi="Times New Roman" w:cs="Times New Roman"/>
          <w:sz w:val="24"/>
          <w:szCs w:val="24"/>
        </w:rPr>
        <w:t xml:space="preserve"> сведений о доходах физических лиц, в части персональных данных, на предмет совпадения сведений представленных, и содержащихся в учетных системах налогового органа для возможности идентификации данных в ручном режиме;</w:t>
      </w:r>
    </w:p>
    <w:p w:rsidR="005626D4" w:rsidRPr="005626D4" w:rsidRDefault="005626D4" w:rsidP="005626D4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6D4">
        <w:rPr>
          <w:rFonts w:ascii="Times New Roman" w:hAnsi="Times New Roman" w:cs="Times New Roman"/>
          <w:sz w:val="24"/>
          <w:szCs w:val="24"/>
        </w:rPr>
        <w:lastRenderedPageBreak/>
        <w:t>- представлять заключение в отдел к компетенции которого относятся вопросы правомерности возврата из бюджета (зачета) налога на доходы физических лиц и страховых взносов;</w:t>
      </w:r>
    </w:p>
    <w:p w:rsidR="00BB618D" w:rsidRPr="00204A70" w:rsidRDefault="00BB618D" w:rsidP="00562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6D4">
        <w:rPr>
          <w:rFonts w:ascii="Times New Roman" w:hAnsi="Times New Roman" w:cs="Times New Roman"/>
          <w:sz w:val="24"/>
          <w:szCs w:val="24"/>
        </w:rPr>
        <w:t xml:space="preserve"> - проводить</w:t>
      </w:r>
      <w:r w:rsidRPr="00204A70">
        <w:rPr>
          <w:rFonts w:ascii="Times New Roman" w:hAnsi="Times New Roman" w:cs="Times New Roman"/>
          <w:sz w:val="24"/>
          <w:szCs w:val="24"/>
        </w:rPr>
        <w:t xml:space="preserve"> камеральный контроль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лицами.</w:t>
      </w:r>
    </w:p>
    <w:p w:rsidR="00B86F70" w:rsidRPr="00204A70" w:rsidRDefault="00B86F70" w:rsidP="00562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204A70" w:rsidRPr="00204A70" w:rsidRDefault="00B86F70" w:rsidP="00562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 выполнять иные поручения руководства в соответствии с Положением об отделе и </w:t>
      </w:r>
      <w:r w:rsidR="00204A70" w:rsidRPr="00204A70">
        <w:rPr>
          <w:rFonts w:ascii="Times New Roman" w:hAnsi="Times New Roman" w:cs="Times New Roman"/>
          <w:sz w:val="24"/>
          <w:szCs w:val="24"/>
        </w:rPr>
        <w:t>Инспекции;</w:t>
      </w:r>
    </w:p>
    <w:p w:rsidR="00204A70" w:rsidRPr="00204A70" w:rsidRDefault="00204A70" w:rsidP="00152686">
      <w:pPr>
        <w:pStyle w:val="af4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соблюдать правила служебного распорядка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21C9" w:rsidRPr="00204A70" w:rsidRDefault="00204A70" w:rsidP="000521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соблюдать налоговую тайну в соответствии со статьями 32 и 102 Налогового Кодекса Российской Федерации;</w:t>
      </w:r>
    </w:p>
    <w:p w:rsidR="00204A70" w:rsidRPr="00204A70" w:rsidRDefault="00204A70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 соблюдать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0521C9">
        <w:rPr>
          <w:rFonts w:ascii="Times New Roman" w:hAnsi="Times New Roman" w:cs="Times New Roman"/>
          <w:sz w:val="24"/>
          <w:szCs w:val="24"/>
        </w:rPr>
        <w:t>предотвращению такого конфликта.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60192" w:rsidRPr="00D03EE7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2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3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 xml:space="preserve">19) выполнение иной оплачиваемой работы, с предварительным уведомлением </w:t>
      </w:r>
      <w:hyperlink r:id="rId24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5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</w:t>
      </w:r>
      <w:r w:rsidR="00B60192">
        <w:rPr>
          <w:rFonts w:ascii="Times New Roman" w:hAnsi="Times New Roman" w:cs="Times New Roman"/>
          <w:sz w:val="24"/>
          <w:szCs w:val="24"/>
        </w:rPr>
        <w:t>лужбе», Положением об ИФНС России №</w:t>
      </w:r>
      <w:r w:rsidR="0093735E">
        <w:rPr>
          <w:rFonts w:ascii="Times New Roman" w:hAnsi="Times New Roman" w:cs="Times New Roman"/>
          <w:sz w:val="24"/>
          <w:szCs w:val="24"/>
        </w:rPr>
        <w:t xml:space="preserve"> </w:t>
      </w:r>
      <w:r w:rsidR="00D03EE7" w:rsidRPr="00D03EE7">
        <w:rPr>
          <w:rFonts w:ascii="Times New Roman" w:hAnsi="Times New Roman" w:cs="Times New Roman"/>
          <w:sz w:val="24"/>
          <w:szCs w:val="24"/>
        </w:rPr>
        <w:t>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положением об отделе, приказами (распоряжениями) </w:t>
      </w:r>
      <w:r w:rsidR="00337D1C">
        <w:rPr>
          <w:rFonts w:ascii="Times New Roman" w:hAnsi="Times New Roman" w:cs="Times New Roman"/>
          <w:sz w:val="24"/>
          <w:szCs w:val="24"/>
        </w:rPr>
        <w:t>ФНС России, приказами УФНС России по г. Москве</w:t>
      </w:r>
      <w:r w:rsidR="00D03EE7" w:rsidRPr="00D03EE7">
        <w:rPr>
          <w:rFonts w:ascii="Times New Roman" w:hAnsi="Times New Roman" w:cs="Times New Roman"/>
          <w:sz w:val="24"/>
          <w:szCs w:val="24"/>
        </w:rPr>
        <w:t>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93735E">
        <w:rPr>
          <w:rFonts w:ascii="Times New Roman" w:hAnsi="Times New Roman" w:cs="Times New Roman"/>
          <w:sz w:val="24"/>
          <w:szCs w:val="24"/>
        </w:rPr>
        <w:t xml:space="preserve"> </w:t>
      </w:r>
      <w:r w:rsidR="00B60192">
        <w:rPr>
          <w:rFonts w:ascii="Times New Roman" w:hAnsi="Times New Roman" w:cs="Times New Roman"/>
          <w:sz w:val="24"/>
          <w:szCs w:val="24"/>
        </w:rPr>
        <w:t>ИФНС России №</w:t>
      </w:r>
      <w:r w:rsidR="0093735E">
        <w:rPr>
          <w:rFonts w:ascii="Times New Roman" w:hAnsi="Times New Roman" w:cs="Times New Roman"/>
          <w:sz w:val="24"/>
          <w:szCs w:val="24"/>
        </w:rPr>
        <w:t xml:space="preserve"> </w:t>
      </w:r>
      <w:r w:rsidR="00D03EE7" w:rsidRPr="00D03EE7">
        <w:rPr>
          <w:rFonts w:ascii="Times New Roman" w:hAnsi="Times New Roman" w:cs="Times New Roman"/>
          <w:sz w:val="24"/>
          <w:szCs w:val="24"/>
        </w:rPr>
        <w:t>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37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37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37E7D" w:rsidRPr="00B5285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2856">
        <w:rPr>
          <w:rFonts w:ascii="Times New Roman" w:hAnsi="Times New Roman" w:cs="Times New Roman"/>
          <w:sz w:val="24"/>
          <w:szCs w:val="24"/>
        </w:rPr>
        <w:t>14</w:t>
      </w:r>
      <w:r w:rsidR="003B7A81" w:rsidRPr="00B52856">
        <w:rPr>
          <w:rFonts w:ascii="Times New Roman" w:hAnsi="Times New Roman" w:cs="Times New Roman"/>
          <w:sz w:val="24"/>
          <w:szCs w:val="24"/>
        </w:rPr>
        <w:t>. 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52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B5285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</w:t>
      </w:r>
      <w:r w:rsidR="003B7A81" w:rsidRPr="00B60192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B60192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B60192" w:rsidRPr="00B60192">
        <w:rPr>
          <w:rFonts w:ascii="Times New Roman" w:hAnsi="Times New Roman" w:cs="Times New Roman"/>
          <w:sz w:val="24"/>
          <w:szCs w:val="24"/>
        </w:rPr>
        <w:t>,</w:t>
      </w:r>
      <w:r w:rsidR="006618E5" w:rsidRPr="00B601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относящимся к компетенции </w:t>
      </w:r>
      <w:r w:rsidR="005F786A" w:rsidRPr="00B60192">
        <w:rPr>
          <w:rFonts w:ascii="Times New Roman" w:hAnsi="Times New Roman" w:cs="Times New Roman"/>
          <w:sz w:val="24"/>
          <w:szCs w:val="24"/>
        </w:rPr>
        <w:t>о</w:t>
      </w:r>
      <w:r w:rsidR="00017AF2" w:rsidRPr="00B60192">
        <w:rPr>
          <w:rFonts w:ascii="Times New Roman" w:hAnsi="Times New Roman" w:cs="Times New Roman"/>
          <w:sz w:val="24"/>
          <w:szCs w:val="24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CD15B5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pPr>
    </w:p>
    <w:p w:rsidR="003B7A81" w:rsidRPr="009270D3" w:rsidRDefault="003B7A81" w:rsidP="009373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CD15B5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 xml:space="preserve">885 «Об </w:t>
      </w:r>
      <w:r w:rsidRPr="009270D3">
        <w:rPr>
          <w:rFonts w:ascii="Times New Roman" w:hAnsi="Times New Roman"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3735E" w:rsidRDefault="0093735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3735E" w:rsidRDefault="0093735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3735E" w:rsidRPr="00CD15B5" w:rsidRDefault="0093735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Default="00A7348B" w:rsidP="009D710C">
      <w:pPr>
        <w:spacing w:after="0" w:line="240" w:lineRule="auto"/>
      </w:pPr>
      <w:bookmarkStart w:id="0" w:name="_GoBack"/>
      <w:bookmarkEnd w:id="0"/>
    </w:p>
    <w:sectPr w:rsidR="00A7348B" w:rsidSect="009F5BAB">
      <w:headerReference w:type="default" r:id="rId26"/>
      <w:type w:val="continuous"/>
      <w:pgSz w:w="11906" w:h="16838"/>
      <w:pgMar w:top="851" w:right="851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6D7" w:rsidRDefault="00F976D7" w:rsidP="003B7A81">
      <w:pPr>
        <w:spacing w:after="0" w:line="240" w:lineRule="auto"/>
      </w:pPr>
      <w:r>
        <w:separator/>
      </w:r>
    </w:p>
  </w:endnote>
  <w:endnote w:type="continuationSeparator" w:id="0">
    <w:p w:rsidR="00F976D7" w:rsidRDefault="00F976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6D7" w:rsidRDefault="00F976D7" w:rsidP="003B7A81">
      <w:pPr>
        <w:spacing w:after="0" w:line="240" w:lineRule="auto"/>
      </w:pPr>
      <w:r>
        <w:separator/>
      </w:r>
    </w:p>
  </w:footnote>
  <w:footnote w:type="continuationSeparator" w:id="0">
    <w:p w:rsidR="00F976D7" w:rsidRDefault="00F976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82D9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F5BA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0F5"/>
    <w:rsid w:val="00016846"/>
    <w:rsid w:val="00017AF2"/>
    <w:rsid w:val="00021AA4"/>
    <w:rsid w:val="00027236"/>
    <w:rsid w:val="00027871"/>
    <w:rsid w:val="00031C33"/>
    <w:rsid w:val="000364E3"/>
    <w:rsid w:val="000457F3"/>
    <w:rsid w:val="000521C9"/>
    <w:rsid w:val="00055A5D"/>
    <w:rsid w:val="00056C36"/>
    <w:rsid w:val="00066E39"/>
    <w:rsid w:val="00087F12"/>
    <w:rsid w:val="000916AA"/>
    <w:rsid w:val="00092644"/>
    <w:rsid w:val="00096D32"/>
    <w:rsid w:val="000B0869"/>
    <w:rsid w:val="000B5048"/>
    <w:rsid w:val="000B58D3"/>
    <w:rsid w:val="000B6C12"/>
    <w:rsid w:val="000C04B0"/>
    <w:rsid w:val="000C2E02"/>
    <w:rsid w:val="000C6E28"/>
    <w:rsid w:val="000C7D67"/>
    <w:rsid w:val="000D08EA"/>
    <w:rsid w:val="000D56D7"/>
    <w:rsid w:val="000E403A"/>
    <w:rsid w:val="000E6619"/>
    <w:rsid w:val="000E7E5A"/>
    <w:rsid w:val="0011252C"/>
    <w:rsid w:val="00117AD3"/>
    <w:rsid w:val="00121DFA"/>
    <w:rsid w:val="0012492D"/>
    <w:rsid w:val="00141E3E"/>
    <w:rsid w:val="00146F45"/>
    <w:rsid w:val="00150E2F"/>
    <w:rsid w:val="00152686"/>
    <w:rsid w:val="001559CE"/>
    <w:rsid w:val="00164944"/>
    <w:rsid w:val="00165B7A"/>
    <w:rsid w:val="001665C3"/>
    <w:rsid w:val="00166B66"/>
    <w:rsid w:val="001675C3"/>
    <w:rsid w:val="00175938"/>
    <w:rsid w:val="00191C83"/>
    <w:rsid w:val="001A0913"/>
    <w:rsid w:val="001A5C39"/>
    <w:rsid w:val="001A5E46"/>
    <w:rsid w:val="001B5BBA"/>
    <w:rsid w:val="001C252D"/>
    <w:rsid w:val="001D2783"/>
    <w:rsid w:val="001E1592"/>
    <w:rsid w:val="001E7244"/>
    <w:rsid w:val="001F1957"/>
    <w:rsid w:val="001F779C"/>
    <w:rsid w:val="00204A70"/>
    <w:rsid w:val="002160F5"/>
    <w:rsid w:val="0022091F"/>
    <w:rsid w:val="002261D4"/>
    <w:rsid w:val="0023364E"/>
    <w:rsid w:val="00237A96"/>
    <w:rsid w:val="00240648"/>
    <w:rsid w:val="002438A7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E0722"/>
    <w:rsid w:val="002F5706"/>
    <w:rsid w:val="002F5B24"/>
    <w:rsid w:val="002F79A5"/>
    <w:rsid w:val="00303CDC"/>
    <w:rsid w:val="00307907"/>
    <w:rsid w:val="00311B63"/>
    <w:rsid w:val="00313753"/>
    <w:rsid w:val="003143FC"/>
    <w:rsid w:val="003314B0"/>
    <w:rsid w:val="00336D1E"/>
    <w:rsid w:val="00337D1C"/>
    <w:rsid w:val="00340885"/>
    <w:rsid w:val="00343806"/>
    <w:rsid w:val="0035515F"/>
    <w:rsid w:val="00357355"/>
    <w:rsid w:val="00366CEA"/>
    <w:rsid w:val="00367C4A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265F4"/>
    <w:rsid w:val="00433A53"/>
    <w:rsid w:val="0044318B"/>
    <w:rsid w:val="00463231"/>
    <w:rsid w:val="0047159F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6CEB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57696"/>
    <w:rsid w:val="005626D4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5B96"/>
    <w:rsid w:val="005F623B"/>
    <w:rsid w:val="005F786A"/>
    <w:rsid w:val="00607D08"/>
    <w:rsid w:val="0062635F"/>
    <w:rsid w:val="00630988"/>
    <w:rsid w:val="00637E7D"/>
    <w:rsid w:val="0065373F"/>
    <w:rsid w:val="00655ADD"/>
    <w:rsid w:val="006618E5"/>
    <w:rsid w:val="006630A7"/>
    <w:rsid w:val="00664A12"/>
    <w:rsid w:val="00681090"/>
    <w:rsid w:val="00681755"/>
    <w:rsid w:val="00682B5B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6B06"/>
    <w:rsid w:val="00712D9A"/>
    <w:rsid w:val="007134C8"/>
    <w:rsid w:val="00713815"/>
    <w:rsid w:val="0071560A"/>
    <w:rsid w:val="00720F92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15C4"/>
    <w:rsid w:val="00812BFB"/>
    <w:rsid w:val="0081666B"/>
    <w:rsid w:val="00822936"/>
    <w:rsid w:val="00831256"/>
    <w:rsid w:val="00835DA1"/>
    <w:rsid w:val="0085606A"/>
    <w:rsid w:val="008643CA"/>
    <w:rsid w:val="00877280"/>
    <w:rsid w:val="008779F3"/>
    <w:rsid w:val="008803F8"/>
    <w:rsid w:val="00882463"/>
    <w:rsid w:val="008A0942"/>
    <w:rsid w:val="008B1A64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3735E"/>
    <w:rsid w:val="00937D15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D710C"/>
    <w:rsid w:val="009E6143"/>
    <w:rsid w:val="009F0BC2"/>
    <w:rsid w:val="009F3087"/>
    <w:rsid w:val="009F5BAB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D2033"/>
    <w:rsid w:val="00AE00D3"/>
    <w:rsid w:val="00AE484F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23F50"/>
    <w:rsid w:val="00B310A4"/>
    <w:rsid w:val="00B51EA9"/>
    <w:rsid w:val="00B52856"/>
    <w:rsid w:val="00B57C47"/>
    <w:rsid w:val="00B60192"/>
    <w:rsid w:val="00B7300E"/>
    <w:rsid w:val="00B82347"/>
    <w:rsid w:val="00B85515"/>
    <w:rsid w:val="00B86255"/>
    <w:rsid w:val="00B86F70"/>
    <w:rsid w:val="00BA51E1"/>
    <w:rsid w:val="00BB3568"/>
    <w:rsid w:val="00BB3D0B"/>
    <w:rsid w:val="00BB618D"/>
    <w:rsid w:val="00BE42C0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072B"/>
    <w:rsid w:val="00C73A81"/>
    <w:rsid w:val="00C93AE9"/>
    <w:rsid w:val="00CA3A97"/>
    <w:rsid w:val="00CA3CE4"/>
    <w:rsid w:val="00CA730A"/>
    <w:rsid w:val="00CA7367"/>
    <w:rsid w:val="00CA7EC2"/>
    <w:rsid w:val="00CC3119"/>
    <w:rsid w:val="00CC56D9"/>
    <w:rsid w:val="00CD004D"/>
    <w:rsid w:val="00CD15B5"/>
    <w:rsid w:val="00CE2179"/>
    <w:rsid w:val="00CE5967"/>
    <w:rsid w:val="00CF2080"/>
    <w:rsid w:val="00D00C06"/>
    <w:rsid w:val="00D03EE7"/>
    <w:rsid w:val="00D1572F"/>
    <w:rsid w:val="00D270CA"/>
    <w:rsid w:val="00D34A2A"/>
    <w:rsid w:val="00D53965"/>
    <w:rsid w:val="00D6462A"/>
    <w:rsid w:val="00D71393"/>
    <w:rsid w:val="00D75100"/>
    <w:rsid w:val="00D7765F"/>
    <w:rsid w:val="00D7769A"/>
    <w:rsid w:val="00D9072D"/>
    <w:rsid w:val="00D93848"/>
    <w:rsid w:val="00D93A63"/>
    <w:rsid w:val="00DA344C"/>
    <w:rsid w:val="00DA6C91"/>
    <w:rsid w:val="00DA7DC8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F73D6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363F1"/>
    <w:rsid w:val="00F441DF"/>
    <w:rsid w:val="00F72CE0"/>
    <w:rsid w:val="00F82D97"/>
    <w:rsid w:val="00F9087E"/>
    <w:rsid w:val="00F975FE"/>
    <w:rsid w:val="00F976D7"/>
    <w:rsid w:val="00FB1E9E"/>
    <w:rsid w:val="00FB2666"/>
    <w:rsid w:val="00FB6244"/>
    <w:rsid w:val="00FB6D4C"/>
    <w:rsid w:val="00FD3C53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6FF8E-93CF-46A6-80DB-E1413CA1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57696"/>
    <w:pPr>
      <w:widowControl w:val="0"/>
      <w:spacing w:before="0" w:line="256" w:lineRule="auto"/>
      <w:jc w:val="center"/>
      <w:outlineLvl w:val="9"/>
    </w:pPr>
    <w:rPr>
      <w:rFonts w:ascii="Times New Roman" w:hAnsi="Times New Roman" w:cs="Times New Roman"/>
      <w:color w:val="000000" w:themeColor="text1"/>
      <w:sz w:val="18"/>
      <w:szCs w:val="1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146F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DA9D3EEC87E5CD2A90C9924D9845FFC1124835D282526D8C346B12EMFA5L" TargetMode="External"/><Relationship Id="rId13" Type="http://schemas.openxmlformats.org/officeDocument/2006/relationships/hyperlink" Target="consultantplus://offline/ref=BC4F908EE18979E765929E0BE20144CD86CC6B72FD4F8861773692AFF9t912K" TargetMode="External"/><Relationship Id="rId18" Type="http://schemas.openxmlformats.org/officeDocument/2006/relationships/hyperlink" Target="consultantplus://offline/ref=C1431D91F1BCBC0816EF44D89AA6D6AC383E08427E61E53563EDF1DB85LFr5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070E478DD974B9FA81C9A0596C2B778495584B2A6CD8C554DD9E3CABFm8u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6CE045ADD40354C5F3A938F8387289BE3042EB36ED55A8A7A00CD8028L30BK" TargetMode="External"/><Relationship Id="rId17" Type="http://schemas.openxmlformats.org/officeDocument/2006/relationships/hyperlink" Target="consultantplus://offline/ref=E06827F8BC5A90711BF7E9EEA00A3AE152040905BF543E9E5025EBC596l8C6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1484F1EFA458A1025292FF5C9BF36E7B348AE9FE83041CD8E1108059I6CEL" TargetMode="External"/><Relationship Id="rId20" Type="http://schemas.openxmlformats.org/officeDocument/2006/relationships/hyperlink" Target="consultantplus://offline/ref=35C838FB66A06E69A69F709A7C1F7712F549C5026F56865D334561F876q6q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8B81A63BFC4245DC702E5846B8F6EE2093C3A43512AE7FB50C2D75C3FUBy7K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87172BA3F08738C5E194A3D3D41A9F9C12724BD660DCB509E21D576Fn5BD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AFFF9A076E9548A34181A724DBABF981A6BBBDC02097D9E1FF5FEB0B8u6w9K" TargetMode="External"/><Relationship Id="rId19" Type="http://schemas.openxmlformats.org/officeDocument/2006/relationships/hyperlink" Target="consultantplus://offline/ref=EB311B941A79423CFEE4F922E39DF3C072C84AEBCA0C0DAF9755E3E3B1xAs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A8B883965A3436B2AB8A562035ACD5AD6F88B748F0569CB0B712DFD4uEr8K" TargetMode="External"/><Relationship Id="rId14" Type="http://schemas.openxmlformats.org/officeDocument/2006/relationships/hyperlink" Target="consultantplus://offline/ref=B5B4336503EA3E72E831787F0C3C060846A34CFDF649B9276ED2231B5Fm4A4L" TargetMode="External"/><Relationship Id="rId22" Type="http://schemas.openxmlformats.org/officeDocument/2006/relationships/hyperlink" Target="consultantplus://offline/ref=8BC2246F9064DED7505AAE56F314087A0863A2069A3D736562B8465F8DF0D9474103C76B200653483Dc0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8CF36-C1EA-4CF6-A431-2BFF63D55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3631</Words>
  <Characters>20699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4</cp:revision>
  <cp:lastPrinted>2021-12-24T13:29:00Z</cp:lastPrinted>
  <dcterms:created xsi:type="dcterms:W3CDTF">2021-06-15T09:49:00Z</dcterms:created>
  <dcterms:modified xsi:type="dcterms:W3CDTF">2022-07-21T07:14:00Z</dcterms:modified>
</cp:coreProperties>
</file>